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ใบกำกับภาษี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วันที่ออกเอกสาร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ต.ค. 2569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วันครบกำหนดชำระ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พ.ย. 2569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จาก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สตูดิโอฟ้าคราม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เรียกเก็บจาก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บริษัท ระฆังทอง เทรดดิ้ง จำกัด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48/12 ถนนประดิพัทธ์ แขวงพญาไท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กรุงเทพมหานคร ประเทศไทย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รายละเอียด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จำนวน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ราคาต่อหน่วย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จำนวนเงิน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ระบบอัตลักษณ์แบรนด์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630,000.00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630,000.00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ออกแบบเว็บไซต์ 12 หน้า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หน้า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33,250.00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399,000.00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รวมเป็นเงิน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1,029,000.00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ภาษี 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51,450.00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ยอดที่ต้องชำระ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AED 1,080,450.00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หมายเหตุ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ขอบคุณที่ใช้บริการ กรุณาชำระเงินภายใน 30 วัน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ใบกำกับภาษี</dc:title>
  <dc:creator>Invoicora</dc:creator>
  <cp:lastModifiedBy>Un-named</cp:lastModifiedBy>
  <cp:revision>1</cp:revision>
  <dcterms:created xsi:type="dcterms:W3CDTF">2026-10-30T20:20:17.530Z</dcterms:created>
  <dcterms:modified xsi:type="dcterms:W3CDTF">2026-10-30T20:20:17.530Z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